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E" w:rsidRDefault="004A241E" w:rsidP="00054DED">
      <w:pPr>
        <w:spacing w:before="120"/>
        <w:ind w:firstLine="567"/>
        <w:jc w:val="both"/>
        <w:rPr>
          <w:rFonts w:ascii="Times New Roman" w:hAnsi="Times New Roman"/>
          <w:lang w:val="ru-RU"/>
        </w:rPr>
      </w:pPr>
    </w:p>
    <w:p w:rsidR="00BA2126" w:rsidRDefault="00BA2126" w:rsidP="00BA2126">
      <w:pPr>
        <w:ind w:left="-993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Информационное сообщение </w:t>
      </w:r>
    </w:p>
    <w:p w:rsidR="00BA2126" w:rsidRDefault="00BA2126" w:rsidP="00BA2126">
      <w:pPr>
        <w:ind w:left="-993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>об аукционных торг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022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>.06</w:t>
      </w:r>
      <w:r w:rsidRPr="004C6D2F">
        <w:rPr>
          <w:rFonts w:ascii="Times New Roman" w:hAnsi="Times New Roman"/>
          <w:sz w:val="28"/>
          <w:szCs w:val="28"/>
          <w:lang w:val="ru-RU"/>
        </w:rPr>
        <w:t xml:space="preserve">.2013г. </w:t>
      </w:r>
    </w:p>
    <w:p w:rsidR="00BA2126" w:rsidRPr="004C6D2F" w:rsidRDefault="00BA2126" w:rsidP="00BA2126">
      <w:pPr>
        <w:ind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4C6D2F">
        <w:rPr>
          <w:rFonts w:ascii="Times New Roman" w:hAnsi="Times New Roman"/>
          <w:sz w:val="28"/>
          <w:szCs w:val="28"/>
          <w:lang w:val="ru-RU"/>
        </w:rPr>
        <w:t xml:space="preserve">для размещения на сайте Альметьевского муниципального района РТ </w:t>
      </w:r>
    </w:p>
    <w:p w:rsidR="00054DED" w:rsidRDefault="00054DED" w:rsidP="00054DED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CA2DCC">
        <w:rPr>
          <w:rFonts w:ascii="Times New Roman" w:hAnsi="Times New Roman"/>
          <w:lang w:val="ru-RU"/>
        </w:rPr>
        <w:t>Палата земельных и имущественных отношений Альметьевского муниципального района Республики Тат</w:t>
      </w:r>
      <w:r>
        <w:rPr>
          <w:rFonts w:ascii="Times New Roman" w:hAnsi="Times New Roman"/>
          <w:lang w:val="ru-RU"/>
        </w:rPr>
        <w:t>арстан</w:t>
      </w:r>
      <w:r w:rsidRPr="00CA2DCC">
        <w:rPr>
          <w:rFonts w:ascii="Times New Roman" w:hAnsi="Times New Roman"/>
          <w:lang w:val="ru-RU"/>
        </w:rPr>
        <w:t xml:space="preserve">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</w:t>
      </w:r>
      <w:r w:rsidRPr="008379C3">
        <w:rPr>
          <w:rFonts w:ascii="Times New Roman" w:hAnsi="Times New Roman"/>
          <w:lang w:val="ru-RU"/>
        </w:rPr>
        <w:t xml:space="preserve">от </w:t>
      </w:r>
      <w:r w:rsidR="00F56C4F">
        <w:rPr>
          <w:rFonts w:ascii="Times New Roman" w:hAnsi="Times New Roman"/>
          <w:lang w:val="ru-RU"/>
        </w:rPr>
        <w:t xml:space="preserve">  </w:t>
      </w:r>
      <w:r w:rsidR="004A241E">
        <w:rPr>
          <w:rFonts w:ascii="Times New Roman" w:hAnsi="Times New Roman"/>
          <w:lang w:val="ru-RU"/>
        </w:rPr>
        <w:t>06 мая 2013</w:t>
      </w:r>
      <w:r w:rsidRPr="00873B65">
        <w:rPr>
          <w:rFonts w:ascii="Times New Roman" w:hAnsi="Times New Roman"/>
          <w:lang w:val="ru-RU"/>
        </w:rPr>
        <w:t xml:space="preserve"> г</w:t>
      </w:r>
      <w:r w:rsidR="00773F63" w:rsidRPr="00873B65">
        <w:rPr>
          <w:rFonts w:ascii="Times New Roman" w:hAnsi="Times New Roman"/>
          <w:lang w:val="ru-RU"/>
        </w:rPr>
        <w:t xml:space="preserve">. </w:t>
      </w:r>
      <w:r w:rsidR="00DB6208" w:rsidRPr="00873B65">
        <w:rPr>
          <w:rFonts w:ascii="Times New Roman" w:hAnsi="Times New Roman"/>
          <w:lang w:val="ru-RU"/>
        </w:rPr>
        <w:t xml:space="preserve"> </w:t>
      </w:r>
      <w:r w:rsidRPr="00873B65">
        <w:rPr>
          <w:rFonts w:ascii="Times New Roman" w:hAnsi="Times New Roman"/>
          <w:lang w:val="ru-RU"/>
        </w:rPr>
        <w:t xml:space="preserve">№ </w:t>
      </w:r>
      <w:r w:rsidR="004A241E">
        <w:rPr>
          <w:rFonts w:ascii="Times New Roman" w:hAnsi="Times New Roman"/>
          <w:lang w:val="ru-RU"/>
        </w:rPr>
        <w:t>1879</w:t>
      </w:r>
      <w:r w:rsidRPr="00873B65">
        <w:rPr>
          <w:rFonts w:ascii="Times New Roman" w:hAnsi="Times New Roman"/>
          <w:lang w:val="ru-RU"/>
        </w:rPr>
        <w:t xml:space="preserve">,  </w:t>
      </w:r>
      <w:r w:rsidR="004A241E">
        <w:rPr>
          <w:rFonts w:ascii="Times New Roman" w:hAnsi="Times New Roman"/>
          <w:b/>
          <w:lang w:val="ru-RU"/>
        </w:rPr>
        <w:t>18 июня 2013г</w:t>
      </w:r>
      <w:r w:rsidRPr="00CA2DCC">
        <w:rPr>
          <w:rFonts w:ascii="Times New Roman" w:hAnsi="Times New Roman"/>
          <w:b/>
          <w:lang w:val="ru-RU"/>
        </w:rPr>
        <w:t xml:space="preserve"> г</w:t>
      </w:r>
      <w:r w:rsidRPr="00CA2DCC">
        <w:rPr>
          <w:rFonts w:ascii="Times New Roman" w:hAnsi="Times New Roman"/>
          <w:lang w:val="ru-RU"/>
        </w:rPr>
        <w:t xml:space="preserve">. в </w:t>
      </w:r>
      <w:r w:rsidRPr="00CA2DCC">
        <w:rPr>
          <w:rFonts w:ascii="Times New Roman" w:hAnsi="Times New Roman"/>
          <w:b/>
          <w:lang w:val="ru-RU"/>
        </w:rPr>
        <w:t>10.00 часов</w:t>
      </w:r>
      <w:r w:rsidRPr="00CA2DCC">
        <w:rPr>
          <w:rFonts w:ascii="Times New Roman" w:hAnsi="Times New Roman"/>
          <w:lang w:val="ru-RU"/>
        </w:rPr>
        <w:t xml:space="preserve"> по адресу: г</w:t>
      </w:r>
      <w:proofErr w:type="gramStart"/>
      <w:r w:rsidRPr="00CA2DCC">
        <w:rPr>
          <w:rFonts w:ascii="Times New Roman" w:hAnsi="Times New Roman"/>
          <w:lang w:val="ru-RU"/>
        </w:rPr>
        <w:t>.А</w:t>
      </w:r>
      <w:proofErr w:type="gramEnd"/>
      <w:r w:rsidRPr="00CA2DCC">
        <w:rPr>
          <w:rFonts w:ascii="Times New Roman" w:hAnsi="Times New Roman"/>
          <w:lang w:val="ru-RU"/>
        </w:rPr>
        <w:t>льметьевск,</w:t>
      </w:r>
      <w:r w:rsidR="00965579">
        <w:rPr>
          <w:rFonts w:ascii="Times New Roman" w:hAnsi="Times New Roman"/>
          <w:lang w:val="ru-RU"/>
        </w:rPr>
        <w:t xml:space="preserve">      </w:t>
      </w:r>
      <w:r w:rsidRPr="00CA2DCC">
        <w:rPr>
          <w:rFonts w:ascii="Times New Roman" w:hAnsi="Times New Roman"/>
          <w:lang w:val="ru-RU"/>
        </w:rPr>
        <w:t xml:space="preserve"> ул. Ленина, 39 (малый зал) проводит открытые аукционные торги по продаже </w:t>
      </w:r>
      <w:r w:rsidR="00BE7058">
        <w:rPr>
          <w:rFonts w:ascii="Times New Roman" w:hAnsi="Times New Roman"/>
          <w:lang w:val="ru-RU"/>
        </w:rPr>
        <w:t xml:space="preserve">земельных участков </w:t>
      </w:r>
      <w:r w:rsidR="00F56C4F">
        <w:rPr>
          <w:rFonts w:ascii="Times New Roman" w:hAnsi="Times New Roman"/>
          <w:lang w:val="ru-RU"/>
        </w:rPr>
        <w:t xml:space="preserve"> и права на заключение договор</w:t>
      </w:r>
      <w:r w:rsidR="004A241E">
        <w:rPr>
          <w:rFonts w:ascii="Times New Roman" w:hAnsi="Times New Roman"/>
          <w:lang w:val="ru-RU"/>
        </w:rPr>
        <w:t>а</w:t>
      </w:r>
      <w:r w:rsidR="00F56C4F">
        <w:rPr>
          <w:rFonts w:ascii="Times New Roman" w:hAnsi="Times New Roman"/>
          <w:lang w:val="ru-RU"/>
        </w:rPr>
        <w:t xml:space="preserve"> аренды </w:t>
      </w:r>
      <w:r w:rsidR="00BE7058">
        <w:rPr>
          <w:rFonts w:ascii="Times New Roman" w:hAnsi="Times New Roman"/>
          <w:lang w:val="ru-RU"/>
        </w:rPr>
        <w:t>земельн</w:t>
      </w:r>
      <w:r w:rsidR="004A241E">
        <w:rPr>
          <w:rFonts w:ascii="Times New Roman" w:hAnsi="Times New Roman"/>
          <w:lang w:val="ru-RU"/>
        </w:rPr>
        <w:t>ого</w:t>
      </w:r>
      <w:r w:rsidR="00BE7058">
        <w:rPr>
          <w:rFonts w:ascii="Times New Roman" w:hAnsi="Times New Roman"/>
          <w:lang w:val="ru-RU"/>
        </w:rPr>
        <w:t xml:space="preserve"> участк</w:t>
      </w:r>
      <w:r w:rsidR="004A241E">
        <w:rPr>
          <w:rFonts w:ascii="Times New Roman" w:hAnsi="Times New Roman"/>
          <w:lang w:val="ru-RU"/>
        </w:rPr>
        <w:t>а</w:t>
      </w:r>
      <w:r w:rsidR="00BE7058">
        <w:rPr>
          <w:rFonts w:ascii="Times New Roman" w:hAnsi="Times New Roman"/>
          <w:lang w:val="ru-RU"/>
        </w:rPr>
        <w:t>:</w:t>
      </w:r>
    </w:p>
    <w:p w:rsidR="004A241E" w:rsidRDefault="004A241E" w:rsidP="00054DED">
      <w:pPr>
        <w:spacing w:before="120"/>
        <w:ind w:firstLine="567"/>
        <w:jc w:val="both"/>
        <w:rPr>
          <w:rFonts w:ascii="Times New Roman" w:hAnsi="Times New Roman"/>
          <w:lang w:val="ru-RU"/>
        </w:rPr>
      </w:pPr>
    </w:p>
    <w:p w:rsidR="004A241E" w:rsidRPr="004A241E" w:rsidRDefault="004A241E" w:rsidP="004A241E">
      <w:pPr>
        <w:rPr>
          <w:rFonts w:ascii="Times New Roman" w:hAnsi="Times New Roman"/>
          <w:lang w:val="ru-RU"/>
        </w:rPr>
      </w:pPr>
      <w:r w:rsidRPr="004A241E">
        <w:rPr>
          <w:rFonts w:ascii="Times New Roman" w:hAnsi="Times New Roman"/>
          <w:lang w:val="ru-RU"/>
        </w:rPr>
        <w:t xml:space="preserve">   а) земельные участки  в собственность: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41E" w:rsidRPr="004A241E" w:rsidRDefault="004A241E" w:rsidP="004A241E">
      <w:pPr>
        <w:rPr>
          <w:rFonts w:ascii="Times New Roman" w:hAnsi="Times New Roman"/>
        </w:rPr>
      </w:pPr>
      <w:r w:rsidRPr="004A241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A241E">
        <w:rPr>
          <w:rFonts w:ascii="Times New Roman" w:hAnsi="Times New Roman"/>
        </w:rPr>
        <w:t>Табл</w:t>
      </w:r>
      <w:proofErr w:type="spellEnd"/>
      <w:r w:rsidRPr="004A241E">
        <w:rPr>
          <w:rFonts w:ascii="Times New Roman" w:hAnsi="Times New Roman"/>
        </w:rPr>
        <w:t>. №1</w:t>
      </w:r>
    </w:p>
    <w:tbl>
      <w:tblPr>
        <w:tblW w:w="143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9"/>
        <w:gridCol w:w="3929"/>
        <w:gridCol w:w="1418"/>
        <w:gridCol w:w="2693"/>
        <w:gridCol w:w="2446"/>
        <w:gridCol w:w="1387"/>
        <w:gridCol w:w="1387"/>
      </w:tblGrid>
      <w:tr w:rsidR="004A241E" w:rsidRPr="004A241E" w:rsidTr="006E32B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№          </w:t>
            </w:r>
            <w:proofErr w:type="spellStart"/>
            <w:r w:rsidRPr="004A241E">
              <w:rPr>
                <w:sz w:val="22"/>
                <w:szCs w:val="22"/>
              </w:rPr>
              <w:t>№</w:t>
            </w:r>
            <w:proofErr w:type="spellEnd"/>
          </w:p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4A24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241E">
              <w:rPr>
                <w:sz w:val="22"/>
                <w:szCs w:val="22"/>
              </w:rPr>
              <w:t>/</w:t>
            </w:r>
            <w:proofErr w:type="spellStart"/>
            <w:r w:rsidRPr="004A241E">
              <w:rPr>
                <w:sz w:val="22"/>
                <w:szCs w:val="22"/>
              </w:rPr>
              <w:t>п</w:t>
            </w:r>
            <w:proofErr w:type="spellEnd"/>
            <w:r w:rsidRPr="004A241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4A241E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Наименование объекта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Общая площадь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(кв</w:t>
            </w:r>
            <w:proofErr w:type="gramStart"/>
            <w:r w:rsidRPr="004A241E">
              <w:rPr>
                <w:sz w:val="22"/>
                <w:szCs w:val="22"/>
              </w:rPr>
              <w:t>.м</w:t>
            </w:r>
            <w:proofErr w:type="gramEnd"/>
            <w:r w:rsidRPr="004A241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Адрес: (Республика Татарстан)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Начальная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цена 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    Шаг</w:t>
            </w:r>
          </w:p>
          <w:p w:rsidR="004A241E" w:rsidRPr="004A241E" w:rsidRDefault="004A241E" w:rsidP="006E32B8">
            <w:pPr>
              <w:pStyle w:val="a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аукциона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(руб.)</w:t>
            </w:r>
          </w:p>
        </w:tc>
      </w:tr>
      <w:tr w:rsidR="004A241E" w:rsidRPr="004A241E" w:rsidTr="006E32B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8</w:t>
            </w:r>
          </w:p>
        </w:tc>
      </w:tr>
      <w:tr w:rsidR="004A241E" w:rsidRPr="004A241E" w:rsidTr="006E32B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№16:45:070124:146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г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ижняя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Мактама,              ул.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</w:rPr>
              <w:t>Сабировой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</w:rPr>
              <w:t>, д.17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жилищного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</w:rPr>
            </w:pPr>
            <w:r w:rsidRPr="004A241E">
              <w:rPr>
                <w:rFonts w:ascii="Times New Roman" w:hAnsi="Times New Roman"/>
                <w:sz w:val="22"/>
                <w:szCs w:val="22"/>
              </w:rPr>
              <w:t xml:space="preserve">       220 000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11 000</w:t>
            </w:r>
          </w:p>
        </w:tc>
      </w:tr>
      <w:tr w:rsidR="004A241E" w:rsidRPr="004A241E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№16:45:070120:1449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809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г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Нижняя Мактама,                    ул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уриева, д.42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жилищного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 w:rsidRPr="004A241E">
              <w:rPr>
                <w:rFonts w:ascii="Times New Roman" w:hAnsi="Times New Roman"/>
                <w:sz w:val="22"/>
                <w:szCs w:val="22"/>
              </w:rPr>
              <w:t>230 000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11 500</w:t>
            </w:r>
          </w:p>
        </w:tc>
      </w:tr>
      <w:tr w:rsidR="004A241E" w:rsidRPr="004A241E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№16:07:090102:363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1480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бдрахманово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ул.Тагирова, д.10 «А»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  <w:lang w:val="ru-RU"/>
              </w:rPr>
            </w:pPr>
            <w:r w:rsidRPr="004A241E">
              <w:rPr>
                <w:rFonts w:ascii="Times New Roman" w:hAnsi="Times New Roman"/>
                <w:sz w:val="22"/>
                <w:szCs w:val="22"/>
                <w:lang w:val="ru-RU"/>
              </w:rPr>
              <w:t>для строительства служебного жилого дома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 w:rsidRPr="004A241E">
              <w:rPr>
                <w:rFonts w:ascii="Times New Roman" w:hAnsi="Times New Roman"/>
                <w:sz w:val="22"/>
                <w:szCs w:val="22"/>
              </w:rPr>
              <w:t>220 000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11 00</w:t>
            </w:r>
            <w:r w:rsidR="0077100D">
              <w:rPr>
                <w:sz w:val="22"/>
                <w:szCs w:val="22"/>
              </w:rPr>
              <w:t>0</w:t>
            </w:r>
          </w:p>
        </w:tc>
      </w:tr>
      <w:tr w:rsidR="004A241E" w:rsidRPr="004A241E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№16:45:070120:1548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654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ижняя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Мактама, ул.Первомайская, д.87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жилищного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 w:rsidRPr="004A241E">
              <w:rPr>
                <w:rFonts w:ascii="Times New Roman" w:hAnsi="Times New Roman"/>
                <w:sz w:val="22"/>
                <w:szCs w:val="22"/>
              </w:rPr>
              <w:t>190 000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9 500</w:t>
            </w:r>
          </w:p>
        </w:tc>
      </w:tr>
      <w:tr w:rsidR="004A241E" w:rsidRPr="004A241E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№16:45:010118:3233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ул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.Л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енина, 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западнее д.110 «А»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  <w:lang w:val="ru-RU"/>
              </w:rPr>
            </w:pPr>
            <w:r w:rsidRPr="004A241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строительства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  <w:lang w:val="ru-RU"/>
              </w:rPr>
              <w:t>пристроя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 магазину «Ковры»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77100D" w:rsidP="006E32B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540</w:t>
            </w:r>
            <w:r w:rsidR="004A241E" w:rsidRPr="004A241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77100D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2</w:t>
            </w:r>
            <w:r w:rsidR="0077100D">
              <w:rPr>
                <w:sz w:val="22"/>
                <w:szCs w:val="22"/>
              </w:rPr>
              <w:t>7</w:t>
            </w:r>
            <w:r w:rsidRPr="004A241E">
              <w:rPr>
                <w:sz w:val="22"/>
                <w:szCs w:val="22"/>
              </w:rPr>
              <w:t xml:space="preserve"> 000</w:t>
            </w:r>
          </w:p>
        </w:tc>
      </w:tr>
      <w:tr w:rsidR="004A241E" w:rsidRPr="004A241E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№16:45:010120:3112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622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гзама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Галиуллина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жилищного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77100D" w:rsidRDefault="0077100D" w:rsidP="006E32B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800 000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77100D" w:rsidP="0077100D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4A241E" w:rsidRPr="004A241E" w:rsidTr="006E32B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№16:45:010120:3114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4A241E" w:rsidRPr="004A241E" w:rsidRDefault="004A241E" w:rsidP="006E32B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гзама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Галиуллина</w:t>
            </w:r>
            <w:proofErr w:type="spellEnd"/>
            <w:r w:rsidRPr="004A241E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индивидуального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жилищного</w:t>
            </w:r>
            <w:proofErr w:type="spellEnd"/>
            <w:r w:rsidRPr="004A2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A241E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77100D" w:rsidRDefault="0077100D" w:rsidP="006E32B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800 000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77100D" w:rsidP="0077100D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</w:tbl>
    <w:p w:rsidR="004A241E" w:rsidRDefault="004A241E" w:rsidP="004A241E">
      <w:pPr>
        <w:ind w:left="1418" w:hanging="1276"/>
        <w:jc w:val="both"/>
        <w:rPr>
          <w:rFonts w:ascii="Times New Roman" w:hAnsi="Times New Roman"/>
          <w:lang w:val="ru-RU"/>
        </w:rPr>
      </w:pPr>
    </w:p>
    <w:p w:rsidR="004A241E" w:rsidRPr="004A241E" w:rsidRDefault="004A241E" w:rsidP="004A241E">
      <w:pPr>
        <w:ind w:left="1418" w:hanging="1276"/>
        <w:jc w:val="both"/>
        <w:rPr>
          <w:rFonts w:ascii="Times New Roman" w:hAnsi="Times New Roman"/>
          <w:lang w:val="ru-RU"/>
        </w:rPr>
      </w:pPr>
    </w:p>
    <w:p w:rsidR="004A241E" w:rsidRPr="004A241E" w:rsidRDefault="004A241E" w:rsidP="004A241E">
      <w:pPr>
        <w:jc w:val="both"/>
        <w:rPr>
          <w:rFonts w:ascii="Times New Roman" w:hAnsi="Times New Roman"/>
          <w:sz w:val="28"/>
        </w:rPr>
      </w:pPr>
      <w:r w:rsidRPr="004A241E">
        <w:rPr>
          <w:rFonts w:ascii="Times New Roman" w:hAnsi="Times New Roman"/>
          <w:sz w:val="28"/>
        </w:rPr>
        <w:t xml:space="preserve">  </w:t>
      </w:r>
    </w:p>
    <w:p w:rsidR="004A241E" w:rsidRPr="004A241E" w:rsidRDefault="004A241E" w:rsidP="004A241E">
      <w:pPr>
        <w:jc w:val="both"/>
        <w:rPr>
          <w:rFonts w:ascii="Times New Roman" w:hAnsi="Times New Roman"/>
          <w:lang w:val="ru-RU"/>
        </w:rPr>
      </w:pPr>
      <w:r w:rsidRPr="004A241E">
        <w:rPr>
          <w:rFonts w:ascii="Times New Roman" w:hAnsi="Times New Roman"/>
          <w:lang w:val="ru-RU"/>
        </w:rPr>
        <w:t xml:space="preserve"> б) право на заключение договора аренды земельного участка  сроком на 3 года:</w:t>
      </w:r>
    </w:p>
    <w:p w:rsidR="004A241E" w:rsidRPr="004A241E" w:rsidRDefault="004A241E" w:rsidP="004A241E">
      <w:pPr>
        <w:jc w:val="right"/>
        <w:rPr>
          <w:rFonts w:ascii="Times New Roman" w:hAnsi="Times New Roman"/>
          <w:sz w:val="28"/>
        </w:rPr>
      </w:pPr>
      <w:r w:rsidRPr="004A241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A241E">
        <w:rPr>
          <w:rFonts w:ascii="Times New Roman" w:hAnsi="Times New Roman"/>
        </w:rPr>
        <w:t>Табл</w:t>
      </w:r>
      <w:proofErr w:type="spellEnd"/>
      <w:r w:rsidRPr="004A241E">
        <w:rPr>
          <w:rFonts w:ascii="Times New Roman" w:hAnsi="Times New Roman"/>
        </w:rPr>
        <w:t>. №2</w:t>
      </w:r>
    </w:p>
    <w:tbl>
      <w:tblPr>
        <w:tblW w:w="144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4269"/>
        <w:gridCol w:w="1260"/>
        <w:gridCol w:w="2992"/>
        <w:gridCol w:w="2268"/>
        <w:gridCol w:w="1418"/>
        <w:gridCol w:w="1133"/>
      </w:tblGrid>
      <w:tr w:rsidR="004A241E" w:rsidRPr="004A241E" w:rsidTr="006E32B8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№№</w:t>
            </w:r>
          </w:p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proofErr w:type="spellStart"/>
            <w:proofErr w:type="gramStart"/>
            <w:r w:rsidRPr="004A24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241E">
              <w:rPr>
                <w:sz w:val="22"/>
                <w:szCs w:val="22"/>
              </w:rPr>
              <w:t>/</w:t>
            </w:r>
            <w:proofErr w:type="spellStart"/>
            <w:r w:rsidRPr="004A241E">
              <w:rPr>
                <w:sz w:val="22"/>
                <w:szCs w:val="22"/>
              </w:rPr>
              <w:t>п</w:t>
            </w:r>
            <w:proofErr w:type="spellEnd"/>
            <w:r w:rsidRPr="004A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4A241E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right="-288" w:firstLine="0"/>
              <w:jc w:val="center"/>
              <w:rPr>
                <w:szCs w:val="22"/>
              </w:rPr>
            </w:pPr>
          </w:p>
          <w:p w:rsidR="004A241E" w:rsidRPr="004A241E" w:rsidRDefault="004A241E" w:rsidP="006E32B8">
            <w:pPr>
              <w:pStyle w:val="a5"/>
              <w:ind w:right="-288"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Наименование объекта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Площадь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(кв</w:t>
            </w:r>
            <w:proofErr w:type="gramStart"/>
            <w:r w:rsidRPr="004A241E">
              <w:rPr>
                <w:sz w:val="22"/>
                <w:szCs w:val="22"/>
              </w:rPr>
              <w:t>.м</w:t>
            </w:r>
            <w:proofErr w:type="gramEnd"/>
            <w:r w:rsidRPr="004A241E">
              <w:rPr>
                <w:sz w:val="22"/>
                <w:szCs w:val="22"/>
              </w:rPr>
              <w:t>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Адрес: (Республика Татарстан)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1692"/>
              </w:tabs>
              <w:ind w:right="-108"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Вид</w:t>
            </w:r>
          </w:p>
          <w:p w:rsidR="004A241E" w:rsidRPr="004A241E" w:rsidRDefault="004A241E" w:rsidP="006E32B8">
            <w:pPr>
              <w:pStyle w:val="a5"/>
              <w:tabs>
                <w:tab w:val="left" w:pos="2052"/>
              </w:tabs>
              <w:ind w:right="-108"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Начальная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величина арендной платы  за      1 год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 (</w:t>
            </w:r>
            <w:proofErr w:type="spellStart"/>
            <w:r w:rsidRPr="004A241E">
              <w:rPr>
                <w:sz w:val="22"/>
                <w:szCs w:val="22"/>
              </w:rPr>
              <w:t>руб</w:t>
            </w:r>
            <w:proofErr w:type="spellEnd"/>
            <w:r w:rsidRPr="004A241E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Шаг</w:t>
            </w:r>
          </w:p>
          <w:p w:rsidR="004A241E" w:rsidRPr="004A241E" w:rsidRDefault="004A241E" w:rsidP="006E32B8">
            <w:pPr>
              <w:pStyle w:val="a5"/>
              <w:tabs>
                <w:tab w:val="left" w:pos="0"/>
              </w:tabs>
              <w:ind w:left="-40" w:right="-107" w:hanging="6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аукциона</w:t>
            </w:r>
          </w:p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(руб.)</w:t>
            </w:r>
          </w:p>
        </w:tc>
      </w:tr>
      <w:tr w:rsidR="004A241E" w:rsidRPr="004A241E" w:rsidTr="006E32B8">
        <w:trPr>
          <w:trHeight w:val="3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8</w:t>
            </w:r>
          </w:p>
        </w:tc>
      </w:tr>
      <w:tr w:rsidR="004A241E" w:rsidRPr="004A241E" w:rsidTr="006E32B8">
        <w:trPr>
          <w:trHeight w:val="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E" w:rsidRPr="004A241E" w:rsidRDefault="004A241E" w:rsidP="006E32B8">
            <w:pPr>
              <w:pStyle w:val="a3"/>
              <w:tabs>
                <w:tab w:val="left" w:pos="272"/>
              </w:tabs>
              <w:ind w:left="-108" w:hanging="108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rPr>
                <w:rFonts w:ascii="Times New Roman" w:hAnsi="Times New Roman"/>
                <w:lang w:eastAsia="ru-RU"/>
              </w:rPr>
            </w:pPr>
            <w:r w:rsidRPr="004A241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8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4A241E" w:rsidRPr="004A241E" w:rsidRDefault="004A241E" w:rsidP="006E32B8">
            <w:pPr>
              <w:pStyle w:val="a5"/>
              <w:ind w:firstLine="0"/>
              <w:jc w:val="left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кадастровый № 16:45:010109:1097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2 100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5"/>
              <w:ind w:left="-93" w:right="-156" w:firstLine="0"/>
              <w:jc w:val="center"/>
              <w:rPr>
                <w:szCs w:val="22"/>
              </w:rPr>
            </w:pPr>
            <w:r w:rsidRPr="004A241E">
              <w:rPr>
                <w:sz w:val="22"/>
                <w:szCs w:val="22"/>
              </w:rPr>
              <w:t>г</w:t>
            </w:r>
            <w:proofErr w:type="gramStart"/>
            <w:r w:rsidRPr="004A241E">
              <w:rPr>
                <w:sz w:val="22"/>
                <w:szCs w:val="22"/>
              </w:rPr>
              <w:t>.А</w:t>
            </w:r>
            <w:proofErr w:type="gramEnd"/>
            <w:r w:rsidRPr="004A241E">
              <w:rPr>
                <w:sz w:val="22"/>
                <w:szCs w:val="22"/>
              </w:rPr>
              <w:t>льметьевск, ул.Чернышевского, д.46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9"/>
              <w:ind w:left="-108"/>
              <w:rPr>
                <w:b w:val="0"/>
                <w:sz w:val="22"/>
                <w:szCs w:val="22"/>
              </w:rPr>
            </w:pPr>
            <w:r w:rsidRPr="004A241E">
              <w:rPr>
                <w:b w:val="0"/>
                <w:sz w:val="22"/>
                <w:szCs w:val="22"/>
              </w:rPr>
              <w:t xml:space="preserve">для строительства                    5-ти этажного жилого дома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3"/>
              <w:jc w:val="center"/>
              <w:rPr>
                <w:sz w:val="22"/>
                <w:szCs w:val="22"/>
              </w:rPr>
            </w:pPr>
            <w:r w:rsidRPr="004A241E">
              <w:rPr>
                <w:sz w:val="22"/>
                <w:szCs w:val="22"/>
              </w:rPr>
              <w:t>221 000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1E" w:rsidRPr="004A241E" w:rsidRDefault="004A241E" w:rsidP="006E32B8">
            <w:pPr>
              <w:pStyle w:val="ab"/>
              <w:tabs>
                <w:tab w:val="left" w:pos="140"/>
              </w:tabs>
              <w:ind w:left="140" w:hanging="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241E">
              <w:rPr>
                <w:rFonts w:ascii="Times New Roman" w:hAnsi="Times New Roman" w:cs="Times New Roman"/>
                <w:sz w:val="22"/>
                <w:szCs w:val="22"/>
              </w:rPr>
              <w:t>11 050</w:t>
            </w:r>
          </w:p>
        </w:tc>
      </w:tr>
    </w:tbl>
    <w:p w:rsidR="004A241E" w:rsidRPr="004A241E" w:rsidRDefault="004A241E" w:rsidP="004A241E">
      <w:pPr>
        <w:jc w:val="both"/>
        <w:rPr>
          <w:rFonts w:ascii="Times New Roman" w:hAnsi="Times New Roman"/>
          <w:sz w:val="4"/>
          <w:szCs w:val="4"/>
        </w:rPr>
      </w:pPr>
      <w:r w:rsidRPr="004A241E">
        <w:rPr>
          <w:rFonts w:ascii="Times New Roman" w:hAnsi="Times New Roman"/>
          <w:sz w:val="28"/>
        </w:rPr>
        <w:t xml:space="preserve">    </w:t>
      </w:r>
    </w:p>
    <w:p w:rsidR="004A241E" w:rsidRPr="004A241E" w:rsidRDefault="004A241E" w:rsidP="004A241E">
      <w:pPr>
        <w:jc w:val="both"/>
        <w:rPr>
          <w:rFonts w:ascii="Times New Roman" w:hAnsi="Times New Roman"/>
          <w:sz w:val="4"/>
          <w:szCs w:val="4"/>
        </w:rPr>
      </w:pPr>
      <w:r w:rsidRPr="004A241E">
        <w:rPr>
          <w:rFonts w:ascii="Times New Roman" w:hAnsi="Times New Roman"/>
          <w:sz w:val="4"/>
          <w:szCs w:val="4"/>
        </w:rPr>
        <w:t xml:space="preserve">        </w:t>
      </w:r>
    </w:p>
    <w:p w:rsidR="004A241E" w:rsidRPr="004A241E" w:rsidRDefault="004A241E" w:rsidP="004A241E">
      <w:pPr>
        <w:ind w:left="1418" w:hanging="1276"/>
        <w:jc w:val="both"/>
        <w:rPr>
          <w:rFonts w:ascii="Times New Roman" w:hAnsi="Times New Roman"/>
        </w:rPr>
      </w:pPr>
    </w:p>
    <w:p w:rsidR="00ED0022" w:rsidRPr="00ED0022" w:rsidRDefault="00ED0022" w:rsidP="00ED0022">
      <w:pPr>
        <w:ind w:left="142" w:firstLine="566"/>
        <w:jc w:val="both"/>
        <w:rPr>
          <w:lang w:val="ru-RU"/>
        </w:rPr>
      </w:pPr>
      <w:r w:rsidRPr="00ED0022">
        <w:rPr>
          <w:rFonts w:ascii="Times New Roman" w:hAnsi="Times New Roman"/>
          <w:lang w:val="ru-RU"/>
        </w:rPr>
        <w:t xml:space="preserve">Примечание:  по лоту № 3 обременение – земельный участок частично входит в зону: «ВЛ/КЛ 6 кВ ПС «40» фидер 40-10», 16.07.2.172,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зоне», принадлежащих ОАО «Сетевая компания» от 07.06.2010 № 2436. </w:t>
      </w:r>
    </w:p>
    <w:p w:rsidR="00ED0022" w:rsidRPr="00ED0022" w:rsidRDefault="00ED0022" w:rsidP="00ED0022">
      <w:pPr>
        <w:tabs>
          <w:tab w:val="left" w:pos="2170"/>
        </w:tabs>
        <w:ind w:firstLine="567"/>
        <w:jc w:val="both"/>
        <w:rPr>
          <w:rFonts w:ascii="Times New Roman" w:hAnsi="Times New Roman"/>
          <w:lang w:val="ru-RU"/>
        </w:rPr>
      </w:pPr>
      <w:r w:rsidRPr="00ED0022">
        <w:rPr>
          <w:rFonts w:ascii="Times New Roman" w:hAnsi="Times New Roman"/>
          <w:lang w:val="ru-RU"/>
        </w:rPr>
        <w:t>Размер задатка для участия в аукционе составляет 20% от начальной цены земельного участка или  начального размера арендной платы  вносится в течение срока приема заявок на расчетный счет №40302810108020000101   ЛР 079573000-ПЗиИО  в ОАО Ак Барс Банк г.Казань   кор. счет    № 30101810000000000805, 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земельного участка в соответствии с договором купли-продажи (аренды) . При уклонении или отказе победителя аукциона от заключения договора купли-продажи (аренды) земельного участка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0022" w:rsidRPr="00ED0022" w:rsidRDefault="00ED0022" w:rsidP="00ED0022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ED0022">
        <w:rPr>
          <w:rFonts w:ascii="Times New Roman" w:hAnsi="Times New Roman"/>
          <w:lang w:val="ru-RU"/>
        </w:rPr>
        <w:t xml:space="preserve">       Организатор аукциона  вправе отказаться от проведения аукциона не </w:t>
      </w:r>
      <w:proofErr w:type="gramStart"/>
      <w:r w:rsidRPr="00ED0022">
        <w:rPr>
          <w:rFonts w:ascii="Times New Roman" w:hAnsi="Times New Roman"/>
          <w:lang w:val="ru-RU"/>
        </w:rPr>
        <w:t>позднее</w:t>
      </w:r>
      <w:proofErr w:type="gramEnd"/>
      <w:r w:rsidRPr="00ED0022">
        <w:rPr>
          <w:rFonts w:ascii="Times New Roman" w:hAnsi="Times New Roman"/>
          <w:lang w:val="ru-RU"/>
        </w:rPr>
        <w:t xml:space="preserve"> чем за пятнадцать дней до дня проведения аукциона. </w:t>
      </w:r>
    </w:p>
    <w:p w:rsidR="00ED0022" w:rsidRPr="00054DED" w:rsidRDefault="00ED0022" w:rsidP="00ED0022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 w:rsidRPr="00054DED"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054DED">
        <w:rPr>
          <w:sz w:val="24"/>
          <w:szCs w:val="24"/>
        </w:rPr>
        <w:t>ии ау</w:t>
      </w:r>
      <w:proofErr w:type="gramEnd"/>
      <w:r w:rsidRPr="00054DED"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</w:t>
      </w:r>
      <w:r>
        <w:rPr>
          <w:sz w:val="24"/>
          <w:szCs w:val="24"/>
        </w:rPr>
        <w:t>(аренды) земельного участка</w:t>
      </w:r>
      <w:r w:rsidRPr="00054DED">
        <w:rPr>
          <w:sz w:val="24"/>
          <w:szCs w:val="24"/>
        </w:rPr>
        <w:t xml:space="preserve"> заключается с победителем аукциона в течение </w:t>
      </w:r>
      <w:r>
        <w:rPr>
          <w:sz w:val="24"/>
          <w:szCs w:val="24"/>
        </w:rPr>
        <w:t xml:space="preserve">5 </w:t>
      </w:r>
      <w:r w:rsidRPr="00054DED">
        <w:rPr>
          <w:sz w:val="24"/>
          <w:szCs w:val="24"/>
        </w:rPr>
        <w:t>(пят</w:t>
      </w:r>
      <w:r>
        <w:rPr>
          <w:sz w:val="24"/>
          <w:szCs w:val="24"/>
        </w:rPr>
        <w:t>и</w:t>
      </w:r>
      <w:r w:rsidRPr="00054DED">
        <w:rPr>
          <w:sz w:val="24"/>
          <w:szCs w:val="24"/>
        </w:rPr>
        <w:t xml:space="preserve">) дней </w:t>
      </w:r>
      <w:proofErr w:type="gramStart"/>
      <w:r w:rsidRPr="00054DED">
        <w:rPr>
          <w:sz w:val="24"/>
          <w:szCs w:val="24"/>
        </w:rPr>
        <w:t>с даты подписания</w:t>
      </w:r>
      <w:proofErr w:type="gramEnd"/>
      <w:r w:rsidRPr="00054DED">
        <w:rPr>
          <w:sz w:val="24"/>
          <w:szCs w:val="24"/>
        </w:rPr>
        <w:t xml:space="preserve"> протокола о результатах торгов. Передача </w:t>
      </w:r>
      <w:r>
        <w:rPr>
          <w:sz w:val="24"/>
          <w:szCs w:val="24"/>
        </w:rPr>
        <w:t xml:space="preserve">земельного участка </w:t>
      </w:r>
      <w:r w:rsidRPr="00054DED">
        <w:rPr>
          <w:sz w:val="24"/>
          <w:szCs w:val="24"/>
        </w:rPr>
        <w:t xml:space="preserve"> и оформление перехода права на него осуществляются в соответствии с законодательством Российской Федерации и договором купли-продажи  </w:t>
      </w:r>
      <w:r>
        <w:rPr>
          <w:sz w:val="24"/>
          <w:szCs w:val="24"/>
        </w:rPr>
        <w:t xml:space="preserve">(аренды) </w:t>
      </w:r>
      <w:r w:rsidRPr="00054DED">
        <w:rPr>
          <w:sz w:val="24"/>
          <w:szCs w:val="24"/>
        </w:rPr>
        <w:t xml:space="preserve">не позднее чем через тридцать дней после дня полной оплаты </w:t>
      </w:r>
      <w:r>
        <w:rPr>
          <w:sz w:val="24"/>
          <w:szCs w:val="24"/>
        </w:rPr>
        <w:t>земельного участка</w:t>
      </w:r>
      <w:r w:rsidRPr="00054DED">
        <w:rPr>
          <w:sz w:val="24"/>
          <w:szCs w:val="24"/>
        </w:rPr>
        <w:t xml:space="preserve">. </w:t>
      </w:r>
      <w:r w:rsidRPr="00F169A9">
        <w:rPr>
          <w:sz w:val="24"/>
          <w:szCs w:val="24"/>
        </w:rPr>
        <w:t xml:space="preserve">Победитель </w:t>
      </w:r>
      <w:r>
        <w:rPr>
          <w:sz w:val="24"/>
          <w:szCs w:val="24"/>
        </w:rPr>
        <w:t>аукциона</w:t>
      </w:r>
      <w:r w:rsidRPr="00F169A9">
        <w:rPr>
          <w:sz w:val="24"/>
          <w:szCs w:val="24"/>
        </w:rPr>
        <w:t xml:space="preserve"> возмещает </w:t>
      </w:r>
      <w:r>
        <w:rPr>
          <w:sz w:val="24"/>
          <w:szCs w:val="24"/>
        </w:rPr>
        <w:t xml:space="preserve"> </w:t>
      </w:r>
      <w:r w:rsidRPr="00F169A9">
        <w:rPr>
          <w:sz w:val="24"/>
          <w:szCs w:val="24"/>
        </w:rPr>
        <w:t>затраты, связанные с подготовкой и проведением торгов</w:t>
      </w:r>
      <w:r>
        <w:rPr>
          <w:sz w:val="24"/>
          <w:szCs w:val="24"/>
        </w:rPr>
        <w:t xml:space="preserve"> (оценка, межевание). </w:t>
      </w:r>
      <w:r w:rsidRPr="00F169A9">
        <w:rPr>
          <w:sz w:val="24"/>
          <w:szCs w:val="24"/>
        </w:rPr>
        <w:t xml:space="preserve"> Заявки для участия в аукционе и задатки принимаются  </w:t>
      </w:r>
      <w:r>
        <w:rPr>
          <w:sz w:val="24"/>
          <w:szCs w:val="24"/>
        </w:rPr>
        <w:t xml:space="preserve">               </w:t>
      </w:r>
      <w:r w:rsidRPr="00F169A9">
        <w:rPr>
          <w:sz w:val="24"/>
          <w:szCs w:val="24"/>
        </w:rPr>
        <w:t xml:space="preserve"> </w:t>
      </w:r>
      <w:r w:rsidRPr="00F169A9">
        <w:rPr>
          <w:sz w:val="24"/>
          <w:szCs w:val="24"/>
        </w:rPr>
        <w:lastRenderedPageBreak/>
        <w:t xml:space="preserve">с </w:t>
      </w:r>
      <w:r w:rsidRPr="00F169A9">
        <w:rPr>
          <w:b/>
          <w:sz w:val="24"/>
          <w:szCs w:val="24"/>
        </w:rPr>
        <w:t xml:space="preserve">8 часов  </w:t>
      </w:r>
      <w:r>
        <w:rPr>
          <w:b/>
          <w:sz w:val="24"/>
          <w:szCs w:val="24"/>
        </w:rPr>
        <w:t>17 мая</w:t>
      </w:r>
      <w:r w:rsidRPr="00F169A9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 xml:space="preserve"> г. и до 12 часов </w:t>
      </w:r>
      <w:r>
        <w:rPr>
          <w:b/>
          <w:sz w:val="24"/>
          <w:szCs w:val="24"/>
        </w:rPr>
        <w:t>10 июня</w:t>
      </w:r>
      <w:r w:rsidRPr="00F169A9">
        <w:rPr>
          <w:b/>
          <w:sz w:val="24"/>
          <w:szCs w:val="24"/>
        </w:rPr>
        <w:t xml:space="preserve">   201</w:t>
      </w:r>
      <w:r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>г</w:t>
      </w:r>
      <w:r w:rsidRPr="00F169A9">
        <w:rPr>
          <w:sz w:val="24"/>
          <w:szCs w:val="24"/>
        </w:rPr>
        <w:t xml:space="preserve">. по адресу:  г. Альметьевск,  пр. Тукая, 9а, каб.204. </w:t>
      </w:r>
      <w:r>
        <w:rPr>
          <w:sz w:val="24"/>
          <w:szCs w:val="24"/>
        </w:rPr>
        <w:t xml:space="preserve">Формы  заявки на участие в торгах, </w:t>
      </w:r>
      <w:r w:rsidRPr="00054DED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054DED">
        <w:rPr>
          <w:sz w:val="24"/>
          <w:szCs w:val="24"/>
        </w:rPr>
        <w:t xml:space="preserve"> договоров купли-продажи  </w:t>
      </w:r>
      <w:r>
        <w:rPr>
          <w:sz w:val="24"/>
          <w:szCs w:val="24"/>
        </w:rPr>
        <w:t xml:space="preserve">(аренды) земельного участка размещены официальном сайте Альметьевского муниципального района  </w:t>
      </w:r>
      <w:proofErr w:type="spellStart"/>
      <w:r>
        <w:rPr>
          <w:sz w:val="24"/>
          <w:szCs w:val="24"/>
          <w:lang w:val="en-US"/>
        </w:rPr>
        <w:t>almetyevsk</w:t>
      </w:r>
      <w:proofErr w:type="spellEnd"/>
      <w:r w:rsidRPr="00CB50E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tatar</w:t>
      </w:r>
      <w:proofErr w:type="spellEnd"/>
      <w:r w:rsidRPr="00CB50E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 Ос</w:t>
      </w:r>
      <w:r w:rsidRPr="00054DED">
        <w:rPr>
          <w:sz w:val="24"/>
          <w:szCs w:val="24"/>
        </w:rPr>
        <w:t>мотр объекта на местности проводится на протяжении всего</w:t>
      </w:r>
      <w:r>
        <w:rPr>
          <w:sz w:val="24"/>
          <w:szCs w:val="24"/>
        </w:rPr>
        <w:t xml:space="preserve"> срока</w:t>
      </w:r>
      <w:r w:rsidRPr="00054DED">
        <w:rPr>
          <w:sz w:val="24"/>
          <w:szCs w:val="24"/>
        </w:rPr>
        <w:t xml:space="preserve"> приема заявок для участия в аукционе.  </w:t>
      </w:r>
      <w:r>
        <w:rPr>
          <w:sz w:val="24"/>
          <w:szCs w:val="24"/>
        </w:rPr>
        <w:t>Рассмотрение заявок и признание претендентов участниками аукциона производится: 11 июня  2013г. в 10 часов по адресу: 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льметьевск, ул.Ленина, д.39  </w:t>
      </w:r>
      <w:r w:rsidRPr="00054DED">
        <w:rPr>
          <w:sz w:val="24"/>
          <w:szCs w:val="24"/>
        </w:rPr>
        <w:t>Тел. для справок: 43-86-</w:t>
      </w:r>
      <w:r>
        <w:rPr>
          <w:sz w:val="24"/>
          <w:szCs w:val="24"/>
        </w:rPr>
        <w:t>83</w:t>
      </w:r>
      <w:r w:rsidRPr="00054DED">
        <w:rPr>
          <w:sz w:val="24"/>
          <w:szCs w:val="24"/>
        </w:rPr>
        <w:t xml:space="preserve">.  </w:t>
      </w:r>
    </w:p>
    <w:p w:rsidR="00ED0022" w:rsidRPr="00ED0022" w:rsidRDefault="00ED0022" w:rsidP="00ED0022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ED0022"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земельного участка, доверенность на представителя.</w:t>
      </w:r>
    </w:p>
    <w:p w:rsidR="00ED0022" w:rsidRPr="00ED0022" w:rsidRDefault="00ED0022" w:rsidP="00ED0022">
      <w:pPr>
        <w:tabs>
          <w:tab w:val="left" w:pos="2170"/>
        </w:tabs>
        <w:jc w:val="both"/>
        <w:rPr>
          <w:lang w:val="ru-RU"/>
        </w:rPr>
      </w:pPr>
      <w:r w:rsidRPr="00ED0022">
        <w:rPr>
          <w:rFonts w:ascii="Times New Roman" w:hAnsi="Times New Roman"/>
          <w:lang w:val="ru-RU"/>
        </w:rPr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65719" w:rsidRPr="00054DED" w:rsidRDefault="00965719" w:rsidP="00ED0022">
      <w:pPr>
        <w:ind w:left="142" w:firstLine="566"/>
        <w:jc w:val="both"/>
        <w:rPr>
          <w:lang w:val="ru-RU"/>
        </w:rPr>
      </w:pPr>
    </w:p>
    <w:sectPr w:rsidR="00965719" w:rsidRPr="00054DED" w:rsidSect="00054DED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DED"/>
    <w:rsid w:val="00026811"/>
    <w:rsid w:val="0003014C"/>
    <w:rsid w:val="00032B5E"/>
    <w:rsid w:val="00035B0E"/>
    <w:rsid w:val="00042347"/>
    <w:rsid w:val="00046329"/>
    <w:rsid w:val="00046E40"/>
    <w:rsid w:val="00054DED"/>
    <w:rsid w:val="0005614F"/>
    <w:rsid w:val="00061CF1"/>
    <w:rsid w:val="00067854"/>
    <w:rsid w:val="00081822"/>
    <w:rsid w:val="00081D87"/>
    <w:rsid w:val="00082EC0"/>
    <w:rsid w:val="00091C64"/>
    <w:rsid w:val="000A07F0"/>
    <w:rsid w:val="000A13B4"/>
    <w:rsid w:val="000A41A0"/>
    <w:rsid w:val="000B1787"/>
    <w:rsid w:val="000B62D6"/>
    <w:rsid w:val="000C7438"/>
    <w:rsid w:val="000D3F31"/>
    <w:rsid w:val="000D3FEC"/>
    <w:rsid w:val="000E4C5A"/>
    <w:rsid w:val="000E5F1F"/>
    <w:rsid w:val="000E6127"/>
    <w:rsid w:val="000E793F"/>
    <w:rsid w:val="000F40BC"/>
    <w:rsid w:val="001055A9"/>
    <w:rsid w:val="00105FED"/>
    <w:rsid w:val="00121596"/>
    <w:rsid w:val="00122039"/>
    <w:rsid w:val="00124A72"/>
    <w:rsid w:val="00173E37"/>
    <w:rsid w:val="00177408"/>
    <w:rsid w:val="001831B1"/>
    <w:rsid w:val="001858CC"/>
    <w:rsid w:val="00195173"/>
    <w:rsid w:val="001A5E0F"/>
    <w:rsid w:val="001B3453"/>
    <w:rsid w:val="001C5CBC"/>
    <w:rsid w:val="001C6888"/>
    <w:rsid w:val="001D071F"/>
    <w:rsid w:val="001D1830"/>
    <w:rsid w:val="001D50DD"/>
    <w:rsid w:val="001E39D6"/>
    <w:rsid w:val="001F2BA3"/>
    <w:rsid w:val="0020158B"/>
    <w:rsid w:val="00201794"/>
    <w:rsid w:val="00201961"/>
    <w:rsid w:val="00202709"/>
    <w:rsid w:val="002027BF"/>
    <w:rsid w:val="002047EA"/>
    <w:rsid w:val="0020700A"/>
    <w:rsid w:val="00214B1F"/>
    <w:rsid w:val="0022015A"/>
    <w:rsid w:val="002234A1"/>
    <w:rsid w:val="00227339"/>
    <w:rsid w:val="00227402"/>
    <w:rsid w:val="002316E1"/>
    <w:rsid w:val="002349C8"/>
    <w:rsid w:val="00235D6A"/>
    <w:rsid w:val="00241430"/>
    <w:rsid w:val="00246E20"/>
    <w:rsid w:val="002624B1"/>
    <w:rsid w:val="0026283E"/>
    <w:rsid w:val="00265505"/>
    <w:rsid w:val="00273A69"/>
    <w:rsid w:val="002768D6"/>
    <w:rsid w:val="0028295F"/>
    <w:rsid w:val="00291E08"/>
    <w:rsid w:val="0029402F"/>
    <w:rsid w:val="00296BEC"/>
    <w:rsid w:val="002A5620"/>
    <w:rsid w:val="002B5E53"/>
    <w:rsid w:val="002C16C9"/>
    <w:rsid w:val="002C5779"/>
    <w:rsid w:val="002D478E"/>
    <w:rsid w:val="002E07E4"/>
    <w:rsid w:val="002E45A3"/>
    <w:rsid w:val="0030203D"/>
    <w:rsid w:val="00302894"/>
    <w:rsid w:val="00306D0F"/>
    <w:rsid w:val="00312DB9"/>
    <w:rsid w:val="003130D4"/>
    <w:rsid w:val="003265CF"/>
    <w:rsid w:val="00336649"/>
    <w:rsid w:val="00350CF0"/>
    <w:rsid w:val="00355E4F"/>
    <w:rsid w:val="00382C46"/>
    <w:rsid w:val="003838A9"/>
    <w:rsid w:val="00383EAD"/>
    <w:rsid w:val="00386BCE"/>
    <w:rsid w:val="00390EF0"/>
    <w:rsid w:val="00396820"/>
    <w:rsid w:val="003A3665"/>
    <w:rsid w:val="003A53C9"/>
    <w:rsid w:val="003C0D6F"/>
    <w:rsid w:val="003C2311"/>
    <w:rsid w:val="003E5E44"/>
    <w:rsid w:val="003F22D9"/>
    <w:rsid w:val="003F47A8"/>
    <w:rsid w:val="003F6C40"/>
    <w:rsid w:val="0040081B"/>
    <w:rsid w:val="004114AD"/>
    <w:rsid w:val="004122AC"/>
    <w:rsid w:val="004167A4"/>
    <w:rsid w:val="004216DC"/>
    <w:rsid w:val="00422081"/>
    <w:rsid w:val="0042392E"/>
    <w:rsid w:val="0043005A"/>
    <w:rsid w:val="0043599E"/>
    <w:rsid w:val="00442646"/>
    <w:rsid w:val="00446FB2"/>
    <w:rsid w:val="00456569"/>
    <w:rsid w:val="00457BB5"/>
    <w:rsid w:val="00480C72"/>
    <w:rsid w:val="00486221"/>
    <w:rsid w:val="0049009F"/>
    <w:rsid w:val="004926F6"/>
    <w:rsid w:val="004A051E"/>
    <w:rsid w:val="004A241E"/>
    <w:rsid w:val="004A5412"/>
    <w:rsid w:val="004B2995"/>
    <w:rsid w:val="004C2FD1"/>
    <w:rsid w:val="004C32C0"/>
    <w:rsid w:val="004C5650"/>
    <w:rsid w:val="004C602F"/>
    <w:rsid w:val="004D5478"/>
    <w:rsid w:val="004F1DB2"/>
    <w:rsid w:val="00500921"/>
    <w:rsid w:val="00510776"/>
    <w:rsid w:val="00515412"/>
    <w:rsid w:val="00525868"/>
    <w:rsid w:val="0052768C"/>
    <w:rsid w:val="00527719"/>
    <w:rsid w:val="00527CF4"/>
    <w:rsid w:val="005314A1"/>
    <w:rsid w:val="00533786"/>
    <w:rsid w:val="00541852"/>
    <w:rsid w:val="005448F1"/>
    <w:rsid w:val="0055083C"/>
    <w:rsid w:val="0055094C"/>
    <w:rsid w:val="0055324D"/>
    <w:rsid w:val="00553CE4"/>
    <w:rsid w:val="005556FC"/>
    <w:rsid w:val="005607F0"/>
    <w:rsid w:val="00561B11"/>
    <w:rsid w:val="00563E40"/>
    <w:rsid w:val="00580116"/>
    <w:rsid w:val="005963E1"/>
    <w:rsid w:val="00596D6F"/>
    <w:rsid w:val="005A0E73"/>
    <w:rsid w:val="005B167F"/>
    <w:rsid w:val="005B4CDF"/>
    <w:rsid w:val="005B4D09"/>
    <w:rsid w:val="005B5E21"/>
    <w:rsid w:val="005B6301"/>
    <w:rsid w:val="005D4892"/>
    <w:rsid w:val="005E185B"/>
    <w:rsid w:val="005E518B"/>
    <w:rsid w:val="005F460B"/>
    <w:rsid w:val="006060F2"/>
    <w:rsid w:val="0061020B"/>
    <w:rsid w:val="00617410"/>
    <w:rsid w:val="006204C5"/>
    <w:rsid w:val="0062291D"/>
    <w:rsid w:val="006305D8"/>
    <w:rsid w:val="006309BE"/>
    <w:rsid w:val="00642083"/>
    <w:rsid w:val="00645B62"/>
    <w:rsid w:val="006464B1"/>
    <w:rsid w:val="006470C5"/>
    <w:rsid w:val="0065212F"/>
    <w:rsid w:val="006674CA"/>
    <w:rsid w:val="00674366"/>
    <w:rsid w:val="0067602F"/>
    <w:rsid w:val="00696D86"/>
    <w:rsid w:val="006A3765"/>
    <w:rsid w:val="006A4355"/>
    <w:rsid w:val="006A50B0"/>
    <w:rsid w:val="006B137B"/>
    <w:rsid w:val="006B2812"/>
    <w:rsid w:val="006B54A1"/>
    <w:rsid w:val="006B60AD"/>
    <w:rsid w:val="006B6993"/>
    <w:rsid w:val="006C3168"/>
    <w:rsid w:val="006D43C9"/>
    <w:rsid w:val="006D4E34"/>
    <w:rsid w:val="006E1F4E"/>
    <w:rsid w:val="006F084B"/>
    <w:rsid w:val="00714F4D"/>
    <w:rsid w:val="00723B78"/>
    <w:rsid w:val="00744D7A"/>
    <w:rsid w:val="00752C2B"/>
    <w:rsid w:val="0076205A"/>
    <w:rsid w:val="0077088D"/>
    <w:rsid w:val="0077100D"/>
    <w:rsid w:val="00773F63"/>
    <w:rsid w:val="0078077D"/>
    <w:rsid w:val="0078266F"/>
    <w:rsid w:val="007A0881"/>
    <w:rsid w:val="007A3F4D"/>
    <w:rsid w:val="007A5FDB"/>
    <w:rsid w:val="007B20F2"/>
    <w:rsid w:val="007C500E"/>
    <w:rsid w:val="007C7856"/>
    <w:rsid w:val="007D4573"/>
    <w:rsid w:val="007E11C9"/>
    <w:rsid w:val="007F2299"/>
    <w:rsid w:val="007F3FE1"/>
    <w:rsid w:val="00814F74"/>
    <w:rsid w:val="00823A79"/>
    <w:rsid w:val="00825763"/>
    <w:rsid w:val="0082727C"/>
    <w:rsid w:val="0083517D"/>
    <w:rsid w:val="008379C3"/>
    <w:rsid w:val="00842F2B"/>
    <w:rsid w:val="00852919"/>
    <w:rsid w:val="0085364A"/>
    <w:rsid w:val="00855146"/>
    <w:rsid w:val="00863F3D"/>
    <w:rsid w:val="00873B65"/>
    <w:rsid w:val="008766B9"/>
    <w:rsid w:val="008A188D"/>
    <w:rsid w:val="008A21CD"/>
    <w:rsid w:val="008A6C69"/>
    <w:rsid w:val="008B5201"/>
    <w:rsid w:val="008C37A2"/>
    <w:rsid w:val="008D386E"/>
    <w:rsid w:val="008E515E"/>
    <w:rsid w:val="008F7283"/>
    <w:rsid w:val="009004CB"/>
    <w:rsid w:val="00906B5F"/>
    <w:rsid w:val="0090776C"/>
    <w:rsid w:val="009117A4"/>
    <w:rsid w:val="009151E7"/>
    <w:rsid w:val="00922896"/>
    <w:rsid w:val="00931E25"/>
    <w:rsid w:val="009327FA"/>
    <w:rsid w:val="00951580"/>
    <w:rsid w:val="00954A5B"/>
    <w:rsid w:val="009617EC"/>
    <w:rsid w:val="00965579"/>
    <w:rsid w:val="00965719"/>
    <w:rsid w:val="009675DA"/>
    <w:rsid w:val="00967942"/>
    <w:rsid w:val="009715E8"/>
    <w:rsid w:val="00976155"/>
    <w:rsid w:val="00981611"/>
    <w:rsid w:val="00983146"/>
    <w:rsid w:val="009974A2"/>
    <w:rsid w:val="009A133F"/>
    <w:rsid w:val="009A6868"/>
    <w:rsid w:val="009B7F0A"/>
    <w:rsid w:val="009C0932"/>
    <w:rsid w:val="009E0481"/>
    <w:rsid w:val="009E1549"/>
    <w:rsid w:val="00A17F79"/>
    <w:rsid w:val="00A258C9"/>
    <w:rsid w:val="00A2657F"/>
    <w:rsid w:val="00A429A5"/>
    <w:rsid w:val="00A438AE"/>
    <w:rsid w:val="00A5098A"/>
    <w:rsid w:val="00A57962"/>
    <w:rsid w:val="00A70393"/>
    <w:rsid w:val="00A71256"/>
    <w:rsid w:val="00A7309A"/>
    <w:rsid w:val="00A7317F"/>
    <w:rsid w:val="00A739D8"/>
    <w:rsid w:val="00A75665"/>
    <w:rsid w:val="00A77EE3"/>
    <w:rsid w:val="00A9250B"/>
    <w:rsid w:val="00A9753B"/>
    <w:rsid w:val="00AA3CB3"/>
    <w:rsid w:val="00AA7E52"/>
    <w:rsid w:val="00AB1F04"/>
    <w:rsid w:val="00AB6C23"/>
    <w:rsid w:val="00AB7C0F"/>
    <w:rsid w:val="00AC1CB6"/>
    <w:rsid w:val="00AD38D2"/>
    <w:rsid w:val="00AF39A6"/>
    <w:rsid w:val="00B0605C"/>
    <w:rsid w:val="00B0609A"/>
    <w:rsid w:val="00B127DA"/>
    <w:rsid w:val="00B166F4"/>
    <w:rsid w:val="00B170BE"/>
    <w:rsid w:val="00B33BE5"/>
    <w:rsid w:val="00B41BB7"/>
    <w:rsid w:val="00B465E5"/>
    <w:rsid w:val="00B55287"/>
    <w:rsid w:val="00B64478"/>
    <w:rsid w:val="00B66AB1"/>
    <w:rsid w:val="00B708F8"/>
    <w:rsid w:val="00B71FA9"/>
    <w:rsid w:val="00B85DDE"/>
    <w:rsid w:val="00B9126B"/>
    <w:rsid w:val="00B92391"/>
    <w:rsid w:val="00BA2126"/>
    <w:rsid w:val="00BA3853"/>
    <w:rsid w:val="00BA56A5"/>
    <w:rsid w:val="00BB19BA"/>
    <w:rsid w:val="00BB62D4"/>
    <w:rsid w:val="00BB634C"/>
    <w:rsid w:val="00BE2523"/>
    <w:rsid w:val="00BE4D0C"/>
    <w:rsid w:val="00BE7058"/>
    <w:rsid w:val="00BF37C4"/>
    <w:rsid w:val="00BF5310"/>
    <w:rsid w:val="00C1042C"/>
    <w:rsid w:val="00C149CD"/>
    <w:rsid w:val="00C15E40"/>
    <w:rsid w:val="00C45F1C"/>
    <w:rsid w:val="00C54D98"/>
    <w:rsid w:val="00C563AD"/>
    <w:rsid w:val="00C60774"/>
    <w:rsid w:val="00C75377"/>
    <w:rsid w:val="00C820C2"/>
    <w:rsid w:val="00C84CBC"/>
    <w:rsid w:val="00C8652C"/>
    <w:rsid w:val="00C9030D"/>
    <w:rsid w:val="00C92589"/>
    <w:rsid w:val="00CA0353"/>
    <w:rsid w:val="00CA20C5"/>
    <w:rsid w:val="00CA24FF"/>
    <w:rsid w:val="00CB08FB"/>
    <w:rsid w:val="00CC20DC"/>
    <w:rsid w:val="00CD0F9A"/>
    <w:rsid w:val="00CE65EB"/>
    <w:rsid w:val="00CF3EB9"/>
    <w:rsid w:val="00D009A3"/>
    <w:rsid w:val="00D02ACF"/>
    <w:rsid w:val="00D321A1"/>
    <w:rsid w:val="00D32FB6"/>
    <w:rsid w:val="00D33109"/>
    <w:rsid w:val="00D42703"/>
    <w:rsid w:val="00D441B4"/>
    <w:rsid w:val="00D44332"/>
    <w:rsid w:val="00D51E1E"/>
    <w:rsid w:val="00D529CD"/>
    <w:rsid w:val="00D63C20"/>
    <w:rsid w:val="00D76E2B"/>
    <w:rsid w:val="00D90F5A"/>
    <w:rsid w:val="00D97051"/>
    <w:rsid w:val="00DA6B24"/>
    <w:rsid w:val="00DA6FCF"/>
    <w:rsid w:val="00DB6208"/>
    <w:rsid w:val="00DC0A1F"/>
    <w:rsid w:val="00DD062E"/>
    <w:rsid w:val="00DD0CBF"/>
    <w:rsid w:val="00DD1181"/>
    <w:rsid w:val="00DD31B3"/>
    <w:rsid w:val="00DD33C7"/>
    <w:rsid w:val="00DE2E2F"/>
    <w:rsid w:val="00DE3F66"/>
    <w:rsid w:val="00DE6172"/>
    <w:rsid w:val="00E016DA"/>
    <w:rsid w:val="00E04752"/>
    <w:rsid w:val="00E0475B"/>
    <w:rsid w:val="00E07B49"/>
    <w:rsid w:val="00E07FF1"/>
    <w:rsid w:val="00E21625"/>
    <w:rsid w:val="00E263AD"/>
    <w:rsid w:val="00E432DC"/>
    <w:rsid w:val="00E610F6"/>
    <w:rsid w:val="00E612D5"/>
    <w:rsid w:val="00E6618E"/>
    <w:rsid w:val="00E70EE5"/>
    <w:rsid w:val="00E842DF"/>
    <w:rsid w:val="00EA6342"/>
    <w:rsid w:val="00EB0A73"/>
    <w:rsid w:val="00EB1F64"/>
    <w:rsid w:val="00EB5021"/>
    <w:rsid w:val="00EB6537"/>
    <w:rsid w:val="00ED0022"/>
    <w:rsid w:val="00ED0E50"/>
    <w:rsid w:val="00ED4375"/>
    <w:rsid w:val="00ED4DFE"/>
    <w:rsid w:val="00EE1849"/>
    <w:rsid w:val="00EE3412"/>
    <w:rsid w:val="00EE3D9F"/>
    <w:rsid w:val="00EF4131"/>
    <w:rsid w:val="00EF42BA"/>
    <w:rsid w:val="00EF70B6"/>
    <w:rsid w:val="00F10EC4"/>
    <w:rsid w:val="00F130B8"/>
    <w:rsid w:val="00F165E4"/>
    <w:rsid w:val="00F169A9"/>
    <w:rsid w:val="00F17592"/>
    <w:rsid w:val="00F24000"/>
    <w:rsid w:val="00F250E9"/>
    <w:rsid w:val="00F3547F"/>
    <w:rsid w:val="00F46479"/>
    <w:rsid w:val="00F47C06"/>
    <w:rsid w:val="00F52B2E"/>
    <w:rsid w:val="00F56C4F"/>
    <w:rsid w:val="00F6064B"/>
    <w:rsid w:val="00F608C3"/>
    <w:rsid w:val="00F676E8"/>
    <w:rsid w:val="00F71F45"/>
    <w:rsid w:val="00F72004"/>
    <w:rsid w:val="00F72093"/>
    <w:rsid w:val="00F76DFE"/>
    <w:rsid w:val="00F81DF1"/>
    <w:rsid w:val="00F861EB"/>
    <w:rsid w:val="00F94D09"/>
    <w:rsid w:val="00FA1E6F"/>
    <w:rsid w:val="00FC5469"/>
    <w:rsid w:val="00FC764D"/>
    <w:rsid w:val="00FD0F95"/>
    <w:rsid w:val="00FD7373"/>
    <w:rsid w:val="00FE77F2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ED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05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054DED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054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54D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54DED"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sid w:val="00054D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rsid w:val="00054DE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F56C4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F56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Волоцкий К.В.</dc:creator>
  <cp:keywords/>
  <dc:description/>
  <cp:lastModifiedBy>Венера</cp:lastModifiedBy>
  <cp:revision>10</cp:revision>
  <cp:lastPrinted>2013-05-06T11:37:00Z</cp:lastPrinted>
  <dcterms:created xsi:type="dcterms:W3CDTF">2012-11-13T08:12:00Z</dcterms:created>
  <dcterms:modified xsi:type="dcterms:W3CDTF">2013-05-15T13:10:00Z</dcterms:modified>
</cp:coreProperties>
</file>